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2" w:rsidRPr="00693099" w:rsidRDefault="008C4609" w:rsidP="00323AFF">
      <w:pPr>
        <w:spacing w:afterLines="50" w:after="180" w:line="68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693099">
        <w:rPr>
          <w:rFonts w:ascii="Times New Roman" w:eastAsia="標楷體" w:hAnsi="標楷體" w:cs="Times New Roman"/>
          <w:sz w:val="44"/>
          <w:szCs w:val="44"/>
        </w:rPr>
        <w:t>建國科技大學財產移轉單</w:t>
      </w:r>
    </w:p>
    <w:p w:rsidR="008C4609" w:rsidRPr="00693099" w:rsidRDefault="00693099" w:rsidP="00693099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轉出單位：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                                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填單日期：</w:t>
      </w:r>
      <w:r w:rsidR="008C4609" w:rsidRPr="0069309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年</w:t>
      </w:r>
      <w:r w:rsidR="008C4609" w:rsidRPr="0069309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月</w:t>
      </w:r>
      <w:r w:rsidR="008C4609" w:rsidRPr="0069309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日（轉出單位填寫）</w:t>
      </w:r>
    </w:p>
    <w:p w:rsidR="008C4609" w:rsidRPr="00693099" w:rsidRDefault="00693099" w:rsidP="00323AFF">
      <w:pPr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移入單位：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                            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轉出日期：</w:t>
      </w:r>
      <w:r w:rsidR="008C4609" w:rsidRPr="0069309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年</w:t>
      </w:r>
      <w:r w:rsidR="008C4609" w:rsidRPr="0069309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月</w:t>
      </w:r>
      <w:r w:rsidR="008C4609" w:rsidRPr="0069309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日（總務處</w:t>
      </w:r>
      <w:r w:rsidR="00323AFF">
        <w:rPr>
          <w:rFonts w:ascii="Times New Roman" w:eastAsia="標楷體" w:hAnsi="標楷體" w:cs="Times New Roman" w:hint="eastAsia"/>
          <w:sz w:val="28"/>
          <w:szCs w:val="28"/>
        </w:rPr>
        <w:t>營繕及</w:t>
      </w:r>
      <w:r w:rsidR="008C4609" w:rsidRPr="00693099">
        <w:rPr>
          <w:rFonts w:ascii="Times New Roman" w:eastAsia="標楷體" w:hAnsi="標楷體" w:cs="Times New Roman"/>
          <w:sz w:val="28"/>
          <w:szCs w:val="28"/>
        </w:rPr>
        <w:t>財管組填寫）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1181"/>
        <w:gridCol w:w="1181"/>
        <w:gridCol w:w="1182"/>
        <w:gridCol w:w="1559"/>
        <w:gridCol w:w="1370"/>
        <w:gridCol w:w="1370"/>
        <w:gridCol w:w="1371"/>
      </w:tblGrid>
      <w:tr w:rsidR="00184AAC" w:rsidRPr="00693099" w:rsidTr="00184AAC">
        <w:trPr>
          <w:trHeight w:val="613"/>
        </w:trPr>
        <w:tc>
          <w:tcPr>
            <w:tcW w:w="1668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184AAC" w:rsidRDefault="00184AAC" w:rsidP="000A67BC">
            <w:pPr>
              <w:spacing w:line="42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財產編號</w:t>
            </w:r>
          </w:p>
          <w:p w:rsidR="00184AAC" w:rsidRPr="00693099" w:rsidRDefault="00184AAC" w:rsidP="000A67BC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及序號</w:t>
            </w:r>
          </w:p>
        </w:tc>
        <w:tc>
          <w:tcPr>
            <w:tcW w:w="2693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84AAC" w:rsidRPr="00693099" w:rsidRDefault="00184AAC" w:rsidP="000A67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財產名稱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84AAC" w:rsidRPr="00693099" w:rsidRDefault="00184AAC" w:rsidP="000A67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廠牌型號</w:t>
            </w:r>
          </w:p>
        </w:tc>
        <w:tc>
          <w:tcPr>
            <w:tcW w:w="118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84AAC" w:rsidRPr="00693099" w:rsidRDefault="00184AAC" w:rsidP="000A67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價</w:t>
            </w:r>
          </w:p>
        </w:tc>
        <w:tc>
          <w:tcPr>
            <w:tcW w:w="118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84AAC" w:rsidRPr="00693099" w:rsidRDefault="00184AAC" w:rsidP="000A67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數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量</w:t>
            </w:r>
          </w:p>
        </w:tc>
        <w:tc>
          <w:tcPr>
            <w:tcW w:w="1182" w:type="dxa"/>
            <w:vMerge w:val="restart"/>
            <w:tcBorders>
              <w:top w:val="thinThickSmallGap" w:sz="18" w:space="0" w:color="auto"/>
              <w:right w:val="double" w:sz="4" w:space="0" w:color="auto"/>
            </w:tcBorders>
            <w:vAlign w:val="center"/>
          </w:tcPr>
          <w:p w:rsidR="00184AAC" w:rsidRPr="00693099" w:rsidRDefault="00184AAC" w:rsidP="000A67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總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價</w:t>
            </w:r>
          </w:p>
        </w:tc>
        <w:tc>
          <w:tcPr>
            <w:tcW w:w="1559" w:type="dxa"/>
            <w:tcBorders>
              <w:top w:val="thinThickSmallGap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AAC" w:rsidRPr="00693099" w:rsidRDefault="00184AAC" w:rsidP="008B2D7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轉出單位</w:t>
            </w:r>
          </w:p>
        </w:tc>
        <w:tc>
          <w:tcPr>
            <w:tcW w:w="4111" w:type="dxa"/>
            <w:gridSpan w:val="3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184AAC" w:rsidRPr="00693099" w:rsidRDefault="00184AAC" w:rsidP="008B2D77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移入單位</w:t>
            </w:r>
          </w:p>
        </w:tc>
      </w:tr>
      <w:tr w:rsidR="00184AAC" w:rsidRPr="00693099" w:rsidTr="00184AAC">
        <w:trPr>
          <w:trHeight w:val="736"/>
        </w:trPr>
        <w:tc>
          <w:tcPr>
            <w:tcW w:w="1668" w:type="dxa"/>
            <w:vMerge/>
            <w:tcBorders>
              <w:left w:val="thinThick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right w:val="double" w:sz="4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AAC" w:rsidRPr="00693099" w:rsidRDefault="00184AAC" w:rsidP="008B2D7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原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放</w:t>
            </w: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置地點編號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AAC" w:rsidRPr="00693099" w:rsidRDefault="00184AAC" w:rsidP="008B2D7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保管人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AAC" w:rsidRPr="00693099" w:rsidRDefault="00184AAC" w:rsidP="008B2D7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放</w:t>
            </w:r>
            <w:r w:rsidRPr="00693099">
              <w:rPr>
                <w:rFonts w:ascii="Times New Roman" w:eastAsia="標楷體" w:hAnsi="標楷體" w:cs="Times New Roman"/>
                <w:sz w:val="28"/>
                <w:szCs w:val="28"/>
              </w:rPr>
              <w:t>置地點編號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84AAC" w:rsidRPr="00693099" w:rsidRDefault="00184AAC" w:rsidP="008B2D77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放置地點</w:t>
            </w:r>
          </w:p>
        </w:tc>
      </w:tr>
      <w:tr w:rsidR="00184AAC" w:rsidRPr="00693099" w:rsidTr="00184AAC">
        <w:trPr>
          <w:trHeight w:val="603"/>
        </w:trPr>
        <w:tc>
          <w:tcPr>
            <w:tcW w:w="1668" w:type="dxa"/>
            <w:tcBorders>
              <w:left w:val="thinThick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8" w:space="0" w:color="auto"/>
              <w:right w:val="thickThinSmallGap" w:sz="18" w:space="0" w:color="auto"/>
            </w:tcBorders>
            <w:shd w:val="clear" w:color="auto" w:fill="auto"/>
          </w:tcPr>
          <w:p w:rsidR="00184AAC" w:rsidRPr="00693099" w:rsidRDefault="00184A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4AAC" w:rsidRPr="00693099" w:rsidTr="00184AAC">
        <w:trPr>
          <w:trHeight w:val="603"/>
        </w:trPr>
        <w:tc>
          <w:tcPr>
            <w:tcW w:w="1668" w:type="dxa"/>
            <w:tcBorders>
              <w:left w:val="thinThick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shd w:val="clear" w:color="auto" w:fill="auto"/>
          </w:tcPr>
          <w:p w:rsidR="00184AAC" w:rsidRPr="00693099" w:rsidRDefault="00184A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4AAC" w:rsidRPr="00693099" w:rsidTr="00184AAC">
        <w:trPr>
          <w:trHeight w:val="603"/>
        </w:trPr>
        <w:tc>
          <w:tcPr>
            <w:tcW w:w="1668" w:type="dxa"/>
            <w:tcBorders>
              <w:left w:val="thinThick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shd w:val="clear" w:color="auto" w:fill="auto"/>
          </w:tcPr>
          <w:p w:rsidR="00184AAC" w:rsidRPr="00693099" w:rsidRDefault="00184A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4AAC" w:rsidRPr="00693099" w:rsidTr="00184AAC">
        <w:trPr>
          <w:trHeight w:val="603"/>
        </w:trPr>
        <w:tc>
          <w:tcPr>
            <w:tcW w:w="1668" w:type="dxa"/>
            <w:tcBorders>
              <w:left w:val="thinThick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shd w:val="clear" w:color="auto" w:fill="auto"/>
          </w:tcPr>
          <w:p w:rsidR="00184AAC" w:rsidRPr="00693099" w:rsidRDefault="00184A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4AAC" w:rsidRPr="00693099" w:rsidTr="00184AAC">
        <w:trPr>
          <w:trHeight w:val="603"/>
        </w:trPr>
        <w:tc>
          <w:tcPr>
            <w:tcW w:w="1668" w:type="dxa"/>
            <w:tcBorders>
              <w:left w:val="thinThick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right w:val="double" w:sz="4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shd w:val="clear" w:color="auto" w:fill="auto"/>
          </w:tcPr>
          <w:p w:rsidR="00184AAC" w:rsidRPr="00693099" w:rsidRDefault="00184A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84AAC" w:rsidRPr="00693099" w:rsidTr="00184AAC">
        <w:trPr>
          <w:trHeight w:val="603"/>
        </w:trPr>
        <w:tc>
          <w:tcPr>
            <w:tcW w:w="1668" w:type="dxa"/>
            <w:tcBorders>
              <w:left w:val="thinThickSmallGap" w:sz="18" w:space="0" w:color="auto"/>
              <w:bottom w:val="thickThin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thickThin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ckThin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thickThin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thickThin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thickThinSmallGap" w:sz="18" w:space="0" w:color="auto"/>
              <w:right w:val="double" w:sz="4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left w:val="single" w:sz="8" w:space="0" w:color="auto"/>
              <w:bottom w:val="thickThin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thickThinSmallGap" w:sz="18" w:space="0" w:color="auto"/>
            </w:tcBorders>
          </w:tcPr>
          <w:p w:rsidR="00184AAC" w:rsidRPr="00693099" w:rsidRDefault="00184A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184AAC" w:rsidRPr="00693099" w:rsidRDefault="00184A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C4609" w:rsidRPr="00693099" w:rsidRDefault="008C4609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7"/>
        <w:gridCol w:w="1697"/>
        <w:gridCol w:w="1698"/>
        <w:gridCol w:w="1697"/>
        <w:gridCol w:w="1697"/>
        <w:gridCol w:w="1698"/>
      </w:tblGrid>
      <w:tr w:rsidR="008C2218" w:rsidTr="007605A9">
        <w:trPr>
          <w:trHeight w:val="518"/>
        </w:trPr>
        <w:tc>
          <w:tcPr>
            <w:tcW w:w="339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轉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出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</w:tc>
        <w:tc>
          <w:tcPr>
            <w:tcW w:w="3395" w:type="dxa"/>
            <w:gridSpan w:val="2"/>
            <w:tcBorders>
              <w:top w:val="single" w:sz="8" w:space="0" w:color="auto"/>
            </w:tcBorders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移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入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</w:tc>
        <w:tc>
          <w:tcPr>
            <w:tcW w:w="5092" w:type="dxa"/>
            <w:gridSpan w:val="3"/>
            <w:tcBorders>
              <w:top w:val="single" w:sz="8" w:space="0" w:color="auto"/>
            </w:tcBorders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承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辦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</w:tc>
        <w:tc>
          <w:tcPr>
            <w:tcW w:w="1697" w:type="dxa"/>
            <w:tcBorders>
              <w:top w:val="single" w:sz="8" w:space="0" w:color="auto"/>
            </w:tcBorders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  <w:r w:rsidR="007605A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室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長</w:t>
            </w:r>
          </w:p>
        </w:tc>
      </w:tr>
      <w:tr w:rsidR="008C2218" w:rsidTr="007605A9">
        <w:trPr>
          <w:trHeight w:val="518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保管人</w:t>
            </w:r>
          </w:p>
        </w:tc>
        <w:tc>
          <w:tcPr>
            <w:tcW w:w="1697" w:type="dxa"/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</w:tc>
        <w:tc>
          <w:tcPr>
            <w:tcW w:w="1698" w:type="dxa"/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保管人</w:t>
            </w:r>
          </w:p>
        </w:tc>
        <w:tc>
          <w:tcPr>
            <w:tcW w:w="1697" w:type="dxa"/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</w:tc>
        <w:tc>
          <w:tcPr>
            <w:tcW w:w="1697" w:type="dxa"/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1698" w:type="dxa"/>
            <w:vAlign w:val="center"/>
          </w:tcPr>
          <w:p w:rsidR="008C2218" w:rsidRPr="008C2218" w:rsidRDefault="007C2528" w:rsidP="007C252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營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繕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8C2218" w:rsidRPr="008C2218">
              <w:rPr>
                <w:rFonts w:ascii="Times New Roman" w:eastAsia="標楷體" w:hAnsi="Times New Roman" w:cs="Times New Roman" w:hint="eastAsia"/>
                <w:szCs w:val="24"/>
              </w:rPr>
              <w:t>財管組組長</w:t>
            </w:r>
          </w:p>
        </w:tc>
        <w:tc>
          <w:tcPr>
            <w:tcW w:w="1697" w:type="dxa"/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總務長</w:t>
            </w:r>
          </w:p>
        </w:tc>
        <w:tc>
          <w:tcPr>
            <w:tcW w:w="1697" w:type="dxa"/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C2218"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center"/>
          </w:tcPr>
          <w:p w:rsidR="008C2218" w:rsidRPr="008C2218" w:rsidRDefault="008C2218" w:rsidP="008C22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2218" w:rsidTr="007605A9">
        <w:trPr>
          <w:trHeight w:val="1892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</w:tcBorders>
          </w:tcPr>
          <w:p w:rsidR="008C2218" w:rsidRDefault="008C22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</w:tcPr>
          <w:p w:rsidR="008C2218" w:rsidRDefault="008C22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</w:tcPr>
          <w:p w:rsidR="008C2218" w:rsidRDefault="008C22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</w:tcPr>
          <w:p w:rsidR="008C2218" w:rsidRDefault="008C22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</w:tcPr>
          <w:p w:rsidR="008C2218" w:rsidRDefault="008C22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</w:tcPr>
          <w:p w:rsidR="008C2218" w:rsidRDefault="008C22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7" w:type="dxa"/>
            <w:tcBorders>
              <w:bottom w:val="single" w:sz="8" w:space="0" w:color="auto"/>
            </w:tcBorders>
          </w:tcPr>
          <w:p w:rsidR="008C2218" w:rsidRDefault="008C2218" w:rsidP="002E205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</w:tcPr>
          <w:p w:rsidR="008C2218" w:rsidRDefault="008C22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8" w:space="0" w:color="auto"/>
              <w:right w:val="single" w:sz="8" w:space="0" w:color="auto"/>
            </w:tcBorders>
          </w:tcPr>
          <w:p w:rsidR="008C2218" w:rsidRDefault="008C22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C4609" w:rsidRPr="00693099" w:rsidRDefault="008C4609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8C4609" w:rsidRPr="00693099" w:rsidSect="0050710F">
      <w:pgSz w:w="16838" w:h="11906" w:orient="landscape"/>
      <w:pgMar w:top="45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4D" w:rsidRDefault="00417B4D" w:rsidP="00693099">
      <w:pPr>
        <w:spacing w:line="240" w:lineRule="auto"/>
      </w:pPr>
      <w:r>
        <w:separator/>
      </w:r>
    </w:p>
  </w:endnote>
  <w:endnote w:type="continuationSeparator" w:id="0">
    <w:p w:rsidR="00417B4D" w:rsidRDefault="00417B4D" w:rsidP="00693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4D" w:rsidRDefault="00417B4D" w:rsidP="00693099">
      <w:pPr>
        <w:spacing w:line="240" w:lineRule="auto"/>
      </w:pPr>
      <w:r>
        <w:separator/>
      </w:r>
    </w:p>
  </w:footnote>
  <w:footnote w:type="continuationSeparator" w:id="0">
    <w:p w:rsidR="00417B4D" w:rsidRDefault="00417B4D" w:rsidP="006930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609"/>
    <w:rsid w:val="000A67BC"/>
    <w:rsid w:val="000B00C4"/>
    <w:rsid w:val="00184AAC"/>
    <w:rsid w:val="002804A2"/>
    <w:rsid w:val="002E2058"/>
    <w:rsid w:val="00323AFF"/>
    <w:rsid w:val="00417B4D"/>
    <w:rsid w:val="0050710F"/>
    <w:rsid w:val="005F2FD9"/>
    <w:rsid w:val="00693099"/>
    <w:rsid w:val="006C36D3"/>
    <w:rsid w:val="007605A9"/>
    <w:rsid w:val="007B3E4D"/>
    <w:rsid w:val="007C2528"/>
    <w:rsid w:val="008B2D77"/>
    <w:rsid w:val="008C2218"/>
    <w:rsid w:val="008C4609"/>
    <w:rsid w:val="00B64421"/>
    <w:rsid w:val="00C666EE"/>
    <w:rsid w:val="00CE002E"/>
    <w:rsid w:val="00DF5479"/>
    <w:rsid w:val="00F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930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9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930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71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1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</Words>
  <Characters>348</Characters>
  <Application>Microsoft Office Word</Application>
  <DocSecurity>0</DocSecurity>
  <Lines>2</Lines>
  <Paragraphs>1</Paragraphs>
  <ScaleCrop>false</ScaleCrop>
  <Company>windows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2012-09-25T03:41:00Z</cp:lastPrinted>
  <dcterms:created xsi:type="dcterms:W3CDTF">2012-09-24T03:20:00Z</dcterms:created>
  <dcterms:modified xsi:type="dcterms:W3CDTF">2020-08-11T02:59:00Z</dcterms:modified>
</cp:coreProperties>
</file>